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9C4B" w14:textId="04C9CD3D" w:rsidR="004F7966" w:rsidRDefault="004F7966" w:rsidP="004F7966">
      <w:pPr>
        <w:spacing w:after="0"/>
        <w:jc w:val="right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795D93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Приложение 3</w:t>
      </w:r>
    </w:p>
    <w:p w14:paraId="4CD34925" w14:textId="28E812F0" w:rsidR="00795D93" w:rsidRPr="00795D93" w:rsidRDefault="00795D93" w:rsidP="004F7966">
      <w:pPr>
        <w:spacing w:after="0"/>
        <w:jc w:val="right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795D93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к Порядку</w:t>
      </w:r>
    </w:p>
    <w:p w14:paraId="4B90C7E1" w14:textId="77777777" w:rsidR="009502CD" w:rsidRPr="004F7966" w:rsidRDefault="009502CD" w:rsidP="004F7966">
      <w:pPr>
        <w:spacing w:after="0"/>
        <w:jc w:val="right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0C50EC64" w14:textId="77777777" w:rsidR="000D5267" w:rsidRPr="003A0367" w:rsidRDefault="004F7966" w:rsidP="000D5267">
      <w:pPr>
        <w:spacing w:after="0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Проект д</w:t>
      </w:r>
      <w:r w:rsidR="000D5267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оговор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а</w:t>
      </w:r>
    </w:p>
    <w:p w14:paraId="17897027" w14:textId="347FCA89" w:rsidR="000D5267" w:rsidRPr="003A0367" w:rsidRDefault="000D5267" w:rsidP="000D526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на реализацию социальной программы </w:t>
      </w:r>
      <w:r w:rsidR="00261FFD" w:rsidRPr="00C110C8">
        <w:rPr>
          <w:rFonts w:ascii="Times New Roman" w:hAnsi="Times New Roman"/>
          <w:b/>
          <w:snapToGrid w:val="0"/>
          <w:color w:val="000000"/>
          <w:sz w:val="28"/>
          <w:szCs w:val="28"/>
        </w:rPr>
        <w:t>(проекту)</w:t>
      </w:r>
      <w:r w:rsidR="00261FFD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</w:t>
      </w:r>
    </w:p>
    <w:p w14:paraId="34748B79" w14:textId="76176271" w:rsidR="00A23122" w:rsidRPr="003A0367" w:rsidRDefault="000D5267" w:rsidP="00A23122">
      <w:pPr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35F74547" w14:textId="73EED5CB" w:rsidR="009618E9" w:rsidRPr="003A0367" w:rsidRDefault="000D5267" w:rsidP="00B37F26">
      <w:pPr>
        <w:ind w:left="-567" w:right="-1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г. Москва</w:t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="00764322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  </w:t>
      </w:r>
      <w:r w:rsidR="00793FBE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    </w:t>
      </w:r>
      <w:r w:rsidR="00512CB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      </w:t>
      </w:r>
      <w:r w:rsid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№___</w:t>
      </w:r>
      <w:r w:rsidR="00764322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от </w:t>
      </w:r>
      <w:r w:rsidR="00793FBE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«___</w:t>
      </w:r>
      <w:proofErr w:type="gramStart"/>
      <w:r w:rsidR="00793FBE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_»_</w:t>
      </w:r>
      <w:proofErr w:type="gramEnd"/>
      <w:r w:rsidR="00793FBE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________ 20</w:t>
      </w:r>
      <w:bookmarkStart w:id="0" w:name="Приложение7Договор"/>
      <w:bookmarkEnd w:id="0"/>
      <w:r w:rsidR="0013230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</w:t>
      </w:r>
      <w:r w:rsidR="00804E46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6</w:t>
      </w:r>
      <w:r w:rsidR="00A2312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г.</w:t>
      </w:r>
    </w:p>
    <w:p w14:paraId="6A297262" w14:textId="77777777" w:rsidR="009618E9" w:rsidRPr="003A0367" w:rsidRDefault="009618E9" w:rsidP="00B37F26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315FF47" w14:textId="3ADFFB38" w:rsidR="009618E9" w:rsidRPr="003A0367" w:rsidRDefault="009618E9" w:rsidP="00B37F26">
      <w:pPr>
        <w:widowControl w:val="0"/>
        <w:tabs>
          <w:tab w:val="left" w:pos="0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Управа </w:t>
      </w:r>
      <w:r w:rsidR="00A5672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Войковского района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Москвы, в лице главы управы </w:t>
      </w:r>
      <w:r w:rsidR="00A5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Войковского района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Москвы, </w:t>
      </w:r>
      <w:r w:rsidR="00512CB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Олега Захаровича Захарова</w:t>
      </w:r>
      <w:r w:rsidR="00261F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</w:t>
      </w:r>
      <w:r w:rsidR="00261FFD"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действующего на основании Положения об управе </w:t>
      </w:r>
      <w:r w:rsidR="0026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Войковского 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города Москвы, 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именуемый в дальнейшем</w:t>
      </w:r>
      <w:r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«</w:t>
      </w:r>
      <w:r w:rsidR="00095AEB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Заказчик</w:t>
      </w:r>
      <w:r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»,</w:t>
      </w:r>
      <w:r w:rsidR="00095AEB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="00095AE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и </w:t>
      </w:r>
      <w:r w:rsidR="0041116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</w:t>
      </w:r>
      <w:r w:rsidR="00095AE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екоммерческая организация</w:t>
      </w:r>
      <w:r w:rsidR="00512CB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</w:t>
      </w:r>
      <w:r w:rsidR="00095AE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_______________________, в лице руководителя _____________________</w:t>
      </w:r>
      <w:r w:rsidR="00512CB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</w:t>
      </w:r>
      <w:r w:rsidR="00095AE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r w:rsidR="00095AEB"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именуем</w:t>
      </w:r>
      <w:r w:rsidR="0041116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ый</w:t>
      </w:r>
      <w:r w:rsidR="00095AEB"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 дальнейшем</w:t>
      </w:r>
      <w:r w:rsidR="00095AEB"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«</w:t>
      </w:r>
      <w:r w:rsidR="00095AEB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Исполнитель</w:t>
      </w:r>
      <w:r w:rsidR="00095AEB"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»</w:t>
      </w:r>
      <w:r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другой стороны, (совместно именуемые в дальнейшем </w:t>
      </w:r>
      <w:r w:rsidRPr="003A03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«Стороны»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заключи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настоящий договор о нижеследующем: </w:t>
      </w:r>
    </w:p>
    <w:p w14:paraId="0DEF334B" w14:textId="77777777" w:rsidR="009618E9" w:rsidRPr="003A0367" w:rsidRDefault="009618E9" w:rsidP="00B37F26">
      <w:pPr>
        <w:widowControl w:val="0"/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1707C4D9" w14:textId="6D9A5D3C" w:rsidR="009618E9" w:rsidRPr="00A80F98" w:rsidRDefault="009618E9" w:rsidP="00B37F26">
      <w:pPr>
        <w:pStyle w:val="a8"/>
        <w:widowControl w:val="0"/>
        <w:numPr>
          <w:ilvl w:val="0"/>
          <w:numId w:val="1"/>
        </w:num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A80F98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Предмет договора </w:t>
      </w:r>
    </w:p>
    <w:p w14:paraId="6BB082E4" w14:textId="77777777" w:rsidR="00A80F98" w:rsidRPr="00A80F98" w:rsidRDefault="00A80F98" w:rsidP="00B37F26">
      <w:pPr>
        <w:pStyle w:val="a8"/>
        <w:widowControl w:val="0"/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20177141" w14:textId="4F744D18" w:rsidR="009618E9" w:rsidRPr="003A0367" w:rsidRDefault="009618E9" w:rsidP="00B37F26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1.1. Исполнитель обязуется обеспечить реализацию социальной программы (проекта) по организации досуговой и социально-воспитательной, физкультурно-оздоровительной и спортивной работы с населением по месту жительств</w:t>
      </w:r>
      <w:r w:rsidR="00005FA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 (далее – </w:t>
      </w:r>
      <w:r w:rsidR="00261F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социальная программа (проект)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), в соответствии с </w:t>
      </w:r>
      <w:r w:rsidR="00261F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риложением 1 к настоящему договору с использованием нежилого помещения, находящегося в оперативном управлении управы </w:t>
      </w:r>
      <w:r w:rsidR="00005FA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Войковского района</w:t>
      </w:r>
      <w:r w:rsidR="00261F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(далее – Нежилое помещение).</w:t>
      </w:r>
    </w:p>
    <w:p w14:paraId="3E609BD6" w14:textId="6CC6ABC2" w:rsidR="009618E9" w:rsidRPr="003A0367" w:rsidRDefault="009618E9" w:rsidP="00B37F26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1.2. Нежилое помещение находится по </w:t>
      </w:r>
      <w:proofErr w:type="gramStart"/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адресу:</w:t>
      </w:r>
      <w:r w:rsidR="00B37F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proofErr w:type="gramEnd"/>
      <w:r w:rsidR="00B37F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                  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005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г. 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Москва, </w:t>
      </w:r>
      <w:r w:rsidR="00F829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_________________________________________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имеет общую</w:t>
      </w:r>
      <w:r w:rsidR="00B37F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площадь </w:t>
      </w:r>
      <w:r w:rsidR="00F829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м., состоит из </w:t>
      </w:r>
      <w:r w:rsidR="00261FF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(комнат, кабинетов и т.д.)</w:t>
      </w:r>
      <w:r w:rsidR="00B37F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1B4736B0" w14:textId="77777777" w:rsidR="009618E9" w:rsidRDefault="009618E9" w:rsidP="00B37F26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Технические характеристики и план Нежилого помещения приведены в приложении 2 к настоящему договору</w:t>
      </w:r>
      <w:r w:rsidRPr="003A03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14:paraId="1609BE87" w14:textId="77777777" w:rsidR="00DF726D" w:rsidRPr="003A0367" w:rsidRDefault="00DF726D" w:rsidP="00B37F26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EDF0A8D" w14:textId="77777777" w:rsidR="000D5267" w:rsidRPr="003A0367" w:rsidRDefault="000D5267" w:rsidP="00B37F26">
      <w:pPr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2. Обязанности и права Сторон</w:t>
      </w:r>
    </w:p>
    <w:p w14:paraId="1DA47DF8" w14:textId="1CE34D59" w:rsidR="000D5267" w:rsidRDefault="000D5267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2.1 Обязанности Заказчика</w:t>
      </w:r>
    </w:p>
    <w:p w14:paraId="571B12EB" w14:textId="77777777" w:rsidR="00A80F98" w:rsidRPr="003A0367" w:rsidRDefault="00A80F98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4A815627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2.1.1. Обеспечить доступ сотрудников Исполнителя и жителей, привлекаемых к участию в мероприятия</w:t>
      </w:r>
      <w:r w:rsidR="001C0CCD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2F795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6A5D7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="002F795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в Нежилое помещение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период выполнения </w:t>
      </w:r>
      <w:r w:rsidR="006A5D7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5ED305CF" w14:textId="676EACEE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2.1.2. 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Обеспечить соответствие Нежилого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противопожарным, сани</w:t>
      </w:r>
      <w:r w:rsidR="00582DA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тарно-эпидемиологическим и </w:t>
      </w:r>
      <w:r w:rsidR="009618E9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иным обязательным нормам,</w:t>
      </w:r>
      <w:r w:rsidR="00242F8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 правилам, н</w:t>
      </w:r>
      <w:r w:rsidRPr="003A0367">
        <w:rPr>
          <w:rFonts w:ascii="Times New Roman" w:hAnsi="Times New Roman" w:cs="Times New Roman"/>
          <w:sz w:val="28"/>
          <w:szCs w:val="28"/>
        </w:rPr>
        <w:t>ести эксплуатационные расходы, в том числе коммунальные платежи, расходы</w:t>
      </w:r>
      <w:r w:rsidR="00B37F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A0367">
        <w:rPr>
          <w:rFonts w:ascii="Times New Roman" w:hAnsi="Times New Roman" w:cs="Times New Roman"/>
          <w:sz w:val="28"/>
          <w:szCs w:val="28"/>
        </w:rPr>
        <w:t xml:space="preserve"> на текущий ремонт и ины</w:t>
      </w:r>
      <w:r w:rsidR="00353DA2" w:rsidRPr="003A0367">
        <w:rPr>
          <w:rFonts w:ascii="Times New Roman" w:hAnsi="Times New Roman" w:cs="Times New Roman"/>
          <w:sz w:val="28"/>
          <w:szCs w:val="28"/>
        </w:rPr>
        <w:t>е расходы по содержанию Нежилого помещения</w:t>
      </w:r>
      <w:r w:rsidRPr="003A0367">
        <w:rPr>
          <w:rFonts w:ascii="Times New Roman" w:hAnsi="Times New Roman" w:cs="Times New Roman"/>
          <w:sz w:val="28"/>
          <w:szCs w:val="28"/>
        </w:rPr>
        <w:t xml:space="preserve"> и его</w:t>
      </w:r>
      <w:r w:rsidRPr="003A03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техническо</w:t>
      </w:r>
      <w:r w:rsidR="00DC6E4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й эксплуатации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обеспечивать соблюдение требований техники безопасности, пожарной безопасности, санитарно-гигиенические требования, своевременно устранять авари</w:t>
      </w:r>
      <w:r w:rsidR="00DC6E4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процессе эксплуатации Нежилого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6092C8C3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находящихся в нежилом помещении.</w:t>
      </w:r>
    </w:p>
    <w:p w14:paraId="7A2CD6A0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2.1.4. Предоставить Исполнителю контактную информацию (ФИО, тел., адрес электронной почты) и график сдачи отчетности о выполнении </w:t>
      </w:r>
      <w:r w:rsidR="000F65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2532A6A5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2.1.5. Обеспечить своевременное размещение информации о реализации </w:t>
      </w:r>
      <w:r w:rsidR="00703B1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а также иной, предусмотренной настоящим договором и приложениями к нему информации на официальном сайте Заказчика.</w:t>
      </w:r>
    </w:p>
    <w:p w14:paraId="232FDEC9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</w:t>
      </w:r>
      <w:r w:rsidR="0024142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7E828C7F" w14:textId="4FB3DD89" w:rsidR="000D5267" w:rsidRPr="00DF726D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2.1.7. Обеспечивать осуществление контроля выполнения мероприятий </w:t>
      </w:r>
      <w:r w:rsidR="0039173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социальной программы (проекта)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способами, не препятствующими </w:t>
      </w:r>
      <w:r w:rsidR="00B37F2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        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их осуществлению, предоставлять Исполнителю копии актов проведенных контрольных мероприятий. </w:t>
      </w:r>
    </w:p>
    <w:p w14:paraId="7154EF47" w14:textId="77777777" w:rsidR="00DF726D" w:rsidRDefault="00DF726D" w:rsidP="00B37F26">
      <w:pPr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626C5C78" w14:textId="0B989249" w:rsidR="00DF726D" w:rsidRDefault="000D5267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2.2 Права Заказчика</w:t>
      </w:r>
    </w:p>
    <w:p w14:paraId="7730C200" w14:textId="77777777" w:rsidR="00A80F98" w:rsidRPr="003A0367" w:rsidRDefault="00A80F98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72245429" w14:textId="0FBEFDE1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2.2.1. По согласованию с Исполнителем, с учетом направлений </w:t>
      </w:r>
      <w:r w:rsidR="00E322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социальной программы (проекта)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привлекать Исполнителя к участию в районных, окружных</w:t>
      </w:r>
      <w:r w:rsidR="00B37F2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и городских мероприятиях по досуговой и спортивной работе с населением </w:t>
      </w:r>
      <w:r w:rsidR="00B37F2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месту жительства.</w:t>
      </w:r>
    </w:p>
    <w:p w14:paraId="76BDB0A9" w14:textId="3223E9DC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2.2.2.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</w:t>
      </w:r>
      <w:r w:rsidR="00E322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</w:t>
      </w:r>
      <w:proofErr w:type="gramStart"/>
      <w:r w:rsidR="00E322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проекта)</w:t>
      </w:r>
      <w:r w:rsidR="000E520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</w:t>
      </w:r>
      <w:proofErr w:type="gramEnd"/>
      <w:r w:rsidR="000E520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бесплатной основе в пределах установленного </w:t>
      </w:r>
      <w:r w:rsidR="00E322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социальной программы (проекта)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процентного количества лиц, занимающихся на бесплатной основе. </w:t>
      </w:r>
    </w:p>
    <w:p w14:paraId="662F48B1" w14:textId="5846AEF9" w:rsidR="000D5267" w:rsidRDefault="000D5267" w:rsidP="00B37F26">
      <w:pPr>
        <w:pStyle w:val="2"/>
        <w:spacing w:after="0" w:line="240" w:lineRule="auto"/>
        <w:ind w:left="-567" w:right="-1" w:firstLine="567"/>
        <w:jc w:val="both"/>
        <w:rPr>
          <w:sz w:val="28"/>
          <w:szCs w:val="28"/>
        </w:rPr>
      </w:pPr>
      <w:r w:rsidRPr="003A0367">
        <w:rPr>
          <w:sz w:val="28"/>
          <w:szCs w:val="28"/>
        </w:rPr>
        <w:t>2.2.3. Получать еже</w:t>
      </w:r>
      <w:r w:rsidR="008903AE" w:rsidRPr="003A0367">
        <w:rPr>
          <w:sz w:val="28"/>
          <w:szCs w:val="28"/>
        </w:rPr>
        <w:t xml:space="preserve">квартально отчеты о реализации </w:t>
      </w:r>
      <w:r w:rsidR="00E3223F">
        <w:rPr>
          <w:snapToGrid w:val="0"/>
          <w:color w:val="000000"/>
          <w:sz w:val="28"/>
          <w:szCs w:val="28"/>
        </w:rPr>
        <w:t>социальной программы (проекта)</w:t>
      </w:r>
      <w:r w:rsidRPr="003A0367">
        <w:rPr>
          <w:sz w:val="28"/>
          <w:szCs w:val="28"/>
        </w:rPr>
        <w:t xml:space="preserve"> и использовании нежилых помещений, запрашивать дополнительную информацию.</w:t>
      </w:r>
    </w:p>
    <w:p w14:paraId="3122747D" w14:textId="2AB363D2" w:rsidR="00360C07" w:rsidRPr="003A0367" w:rsidRDefault="00360C07" w:rsidP="00B37F26">
      <w:pPr>
        <w:pStyle w:val="2"/>
        <w:spacing w:after="0" w:line="240" w:lineRule="auto"/>
        <w:ind w:left="-567" w:right="-1" w:firstLine="567"/>
        <w:jc w:val="both"/>
        <w:rPr>
          <w:sz w:val="28"/>
          <w:szCs w:val="28"/>
        </w:rPr>
      </w:pPr>
      <w:r w:rsidRPr="00360C07">
        <w:rPr>
          <w:sz w:val="28"/>
          <w:szCs w:val="28"/>
        </w:rPr>
        <w:t>2.2.4</w:t>
      </w:r>
      <w:r w:rsidR="008D19EC">
        <w:rPr>
          <w:sz w:val="28"/>
          <w:szCs w:val="28"/>
        </w:rPr>
        <w:t>.</w:t>
      </w:r>
      <w:r w:rsidRPr="00360C0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60C07">
        <w:rPr>
          <w:sz w:val="28"/>
          <w:szCs w:val="28"/>
        </w:rPr>
        <w:t>существлять контроль за исполнением обязательств по нес</w:t>
      </w:r>
      <w:r w:rsidR="008D19EC">
        <w:rPr>
          <w:sz w:val="28"/>
          <w:szCs w:val="28"/>
        </w:rPr>
        <w:t>ению эксплуатационных расходов И</w:t>
      </w:r>
      <w:r w:rsidRPr="00360C07">
        <w:rPr>
          <w:sz w:val="28"/>
          <w:szCs w:val="28"/>
        </w:rPr>
        <w:t>сполнителем</w:t>
      </w:r>
      <w:r w:rsidR="008D19EC">
        <w:rPr>
          <w:sz w:val="28"/>
          <w:szCs w:val="28"/>
        </w:rPr>
        <w:t>.</w:t>
      </w:r>
    </w:p>
    <w:p w14:paraId="3F048D89" w14:textId="77777777" w:rsidR="000D5267" w:rsidRPr="003A0367" w:rsidRDefault="000D5267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2CB69571" w14:textId="739DC699" w:rsidR="000D5267" w:rsidRDefault="000D5267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3.1 Обязанности Исполнителя</w:t>
      </w:r>
    </w:p>
    <w:p w14:paraId="06D8C828" w14:textId="77777777" w:rsidR="00A80F98" w:rsidRPr="003A0367" w:rsidRDefault="00A80F98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738FCD44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3.1.1. Осуществлять мероприятия </w:t>
      </w:r>
      <w:r w:rsidR="004C653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36F44422" w14:textId="7C3314A6" w:rsidR="004600FF" w:rsidRPr="00E135CF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3.1.2. </w:t>
      </w:r>
      <w:r w:rsidR="00924D64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Своевременно </w:t>
      </w:r>
      <w:r w:rsidR="007B61A1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="004600FF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ести эксплуатационные расходы, в том числе коммунальные платежи и иные расходы по содержанию </w:t>
      </w:r>
      <w:r w:rsidR="003B0C3B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="004600FF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ежилого помещения </w:t>
      </w:r>
      <w:r w:rsidR="000E520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</w:t>
      </w:r>
      <w:r w:rsidR="004600FF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и его технической эксплуатации в соответствии с нормативами содержания Нежилого помещения, обеспечивать соблюдение требований техники безопасности, пожарной безопасности, санитарно-гигиенические </w:t>
      </w:r>
      <w:proofErr w:type="gramStart"/>
      <w:r w:rsidR="004600FF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требования,</w:t>
      </w:r>
      <w:r w:rsidR="000E520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</w:t>
      </w:r>
      <w:proofErr w:type="gramEnd"/>
      <w:r w:rsidR="000E520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</w:t>
      </w:r>
      <w:r w:rsidR="004600FF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не допускать несанкционированных перепланировок предоставленного помещения.</w:t>
      </w: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924D64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Производить оплату коммунальных платежей не позднее 20 числа ежемесячно.</w:t>
      </w:r>
    </w:p>
    <w:p w14:paraId="716EA1BD" w14:textId="3A9AAE1F" w:rsidR="004600FF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5CF">
        <w:rPr>
          <w:rFonts w:ascii="Times New Roman" w:hAnsi="Times New Roman" w:cs="Times New Roman"/>
          <w:color w:val="000000"/>
          <w:sz w:val="28"/>
          <w:szCs w:val="28"/>
        </w:rPr>
        <w:t xml:space="preserve">3.1.3. </w:t>
      </w:r>
      <w:r w:rsidR="004600FF" w:rsidRPr="00E135CF">
        <w:rPr>
          <w:rFonts w:ascii="Times New Roman" w:hAnsi="Times New Roman" w:cs="Times New Roman"/>
          <w:sz w:val="28"/>
          <w:szCs w:val="28"/>
        </w:rPr>
        <w:t>Исполнитель обязуется заключить договор на предоставление коммунальных и эксплуатационных услуг с управляющими</w:t>
      </w:r>
      <w:r w:rsidR="000E52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600FF" w:rsidRPr="00E135CF">
        <w:rPr>
          <w:rFonts w:ascii="Times New Roman" w:hAnsi="Times New Roman" w:cs="Times New Roman"/>
          <w:sz w:val="28"/>
          <w:szCs w:val="28"/>
        </w:rPr>
        <w:t xml:space="preserve"> и ресурсоснабжающими организациями на период выполнения социальной программы (проекта), а также предоставлять в управу Войковского района города Москвы копии платежных поручений об оплате ресурсоснабжающим организациям один раз в квартал в течение выполнения социальной программы (проекта).</w:t>
      </w:r>
      <w:r w:rsidR="004600FF" w:rsidRPr="004600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33FAD" w14:textId="0084604A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3.1.4. О</w:t>
      </w:r>
      <w:r w:rsidR="00DC6E4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беспечивать сохранность Неж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соблюда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ть правила эксплуатации Нежилого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а также инженерных коммуника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ций, находящихся внутри Нежилого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обеспечивать соблюдение санитарно-гигиенических правил, правил противопожарной безопасности и иных обязательных требований. </w:t>
      </w:r>
    </w:p>
    <w:p w14:paraId="0A6E7EC2" w14:textId="2724AE1E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3.1.5. Утверждать в соответствии с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социальной программы (проекта)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социальной программы (проекта) </w:t>
      </w:r>
      <w:r w:rsidR="00A27E9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периода.</w:t>
      </w:r>
    </w:p>
    <w:p w14:paraId="4C0180B6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3.1.6. Представлять Заказчику ежемесячно, не позднее 5-го числа следующего месяца, отчет о реализации мероприятий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а также иную отчетность, предусмотренную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70B3B4B5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392887DA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3.1.8. Обеспечивать Заказчику возможность осуществления контроля выполнения мероприятий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62F09906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67">
        <w:rPr>
          <w:rFonts w:ascii="Times New Roman" w:hAnsi="Times New Roman" w:cs="Times New Roman"/>
          <w:sz w:val="28"/>
          <w:szCs w:val="28"/>
        </w:rPr>
        <w:t xml:space="preserve">3.1.9. Предоставлять </w:t>
      </w:r>
      <w:r w:rsidRPr="003A0367">
        <w:rPr>
          <w:rFonts w:ascii="Times New Roman" w:hAnsi="Times New Roman" w:cs="Times New Roman"/>
          <w:b/>
          <w:sz w:val="28"/>
          <w:szCs w:val="28"/>
        </w:rPr>
        <w:t>Заказчику,</w:t>
      </w:r>
      <w:r w:rsidRPr="003A0367">
        <w:rPr>
          <w:rFonts w:ascii="Times New Roman" w:hAnsi="Times New Roman" w:cs="Times New Roman"/>
          <w:sz w:val="28"/>
          <w:szCs w:val="28"/>
        </w:rPr>
        <w:t xml:space="preserve"> а также иным коммунальным слу</w:t>
      </w:r>
      <w:r w:rsidR="00DC6E45" w:rsidRPr="003A0367">
        <w:rPr>
          <w:rFonts w:ascii="Times New Roman" w:hAnsi="Times New Roman" w:cs="Times New Roman"/>
          <w:sz w:val="28"/>
          <w:szCs w:val="28"/>
        </w:rPr>
        <w:t>жбам района</w:t>
      </w:r>
      <w:r w:rsidR="00353DA2" w:rsidRPr="003A0367">
        <w:rPr>
          <w:rFonts w:ascii="Times New Roman" w:hAnsi="Times New Roman" w:cs="Times New Roman"/>
          <w:sz w:val="28"/>
          <w:szCs w:val="28"/>
        </w:rPr>
        <w:t>, доступ в Нежилое помещение</w:t>
      </w:r>
      <w:r w:rsidRPr="003A03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2B6B6C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3.1.10. </w:t>
      </w:r>
      <w:r w:rsidRPr="003A0367">
        <w:rPr>
          <w:rFonts w:ascii="Times New Roman" w:hAnsi="Times New Roman" w:cs="Times New Roman"/>
          <w:sz w:val="28"/>
          <w:szCs w:val="28"/>
        </w:rPr>
        <w:t>Соблюда</w:t>
      </w:r>
      <w:r w:rsidR="00353DA2" w:rsidRPr="003A0367">
        <w:rPr>
          <w:rFonts w:ascii="Times New Roman" w:hAnsi="Times New Roman" w:cs="Times New Roman"/>
          <w:sz w:val="28"/>
          <w:szCs w:val="28"/>
        </w:rPr>
        <w:t>ть правила эксплуатации Нежилого</w:t>
      </w:r>
      <w:r w:rsidRPr="003A0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DA2" w:rsidRPr="003A0367">
        <w:rPr>
          <w:rFonts w:ascii="Times New Roman" w:hAnsi="Times New Roman" w:cs="Times New Roman"/>
          <w:sz w:val="28"/>
          <w:szCs w:val="28"/>
        </w:rPr>
        <w:t>помещения</w:t>
      </w:r>
      <w:r w:rsidRPr="003A0367">
        <w:rPr>
          <w:rFonts w:ascii="Times New Roman" w:hAnsi="Times New Roman" w:cs="Times New Roman"/>
          <w:sz w:val="28"/>
          <w:szCs w:val="28"/>
        </w:rPr>
        <w:t>, а также инженерных коммуникаций, находящихся внутри этого помещения, содержать помещения в соответствии с санитарно-гигиеническими правилами и соблюдать правила противопожарной безопасности,</w:t>
      </w:r>
      <w:r w:rsidRPr="003A0367">
        <w:rPr>
          <w:rFonts w:ascii="Times New Roman" w:hAnsi="Times New Roman" w:cs="Times New Roman"/>
          <w:snapToGrid w:val="0"/>
          <w:sz w:val="28"/>
          <w:szCs w:val="28"/>
        </w:rPr>
        <w:t xml:space="preserve"> не допускать несанкционированных перепланировок предоставленного помещения.</w:t>
      </w:r>
    </w:p>
    <w:p w14:paraId="73C4EBD1" w14:textId="6583FED9" w:rsidR="000D5267" w:rsidRPr="003A0367" w:rsidRDefault="000D5267" w:rsidP="00B37F26">
      <w:pPr>
        <w:pStyle w:val="ConsNormal"/>
        <w:widowControl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67">
        <w:rPr>
          <w:rFonts w:ascii="Times New Roman" w:hAnsi="Times New Roman" w:cs="Times New Roman"/>
          <w:sz w:val="28"/>
          <w:szCs w:val="28"/>
        </w:rPr>
        <w:t>3.1.11. В целях обеспечения безопасности детей, подростков и молодежи, находящихся в указанных помещениях выполнять антитеррористические</w:t>
      </w:r>
      <w:r w:rsidR="008903AE" w:rsidRPr="003A0367">
        <w:rPr>
          <w:rFonts w:ascii="Times New Roman" w:hAnsi="Times New Roman" w:cs="Times New Roman"/>
          <w:sz w:val="28"/>
          <w:szCs w:val="28"/>
        </w:rPr>
        <w:t>,</w:t>
      </w:r>
      <w:r w:rsidRPr="003A0367">
        <w:rPr>
          <w:rFonts w:ascii="Times New Roman" w:hAnsi="Times New Roman" w:cs="Times New Roman"/>
          <w:sz w:val="28"/>
          <w:szCs w:val="28"/>
        </w:rPr>
        <w:t xml:space="preserve"> противопожарные, </w:t>
      </w:r>
      <w:r w:rsidR="008903AE" w:rsidRPr="003A0367">
        <w:rPr>
          <w:rFonts w:ascii="Times New Roman" w:hAnsi="Times New Roman" w:cs="Times New Roman"/>
          <w:sz w:val="28"/>
          <w:szCs w:val="28"/>
        </w:rPr>
        <w:t xml:space="preserve">санитарно-гигиенические и иные </w:t>
      </w:r>
      <w:r w:rsidRPr="003A0367">
        <w:rPr>
          <w:rFonts w:ascii="Times New Roman" w:hAnsi="Times New Roman" w:cs="Times New Roman"/>
          <w:sz w:val="28"/>
          <w:szCs w:val="28"/>
        </w:rPr>
        <w:t>требования, предъявляемые</w:t>
      </w:r>
      <w:r w:rsidR="000D2F3C">
        <w:rPr>
          <w:rFonts w:ascii="Times New Roman" w:hAnsi="Times New Roman" w:cs="Times New Roman"/>
          <w:sz w:val="28"/>
          <w:szCs w:val="28"/>
        </w:rPr>
        <w:t xml:space="preserve">   </w:t>
      </w:r>
      <w:r w:rsidRPr="003A0367">
        <w:rPr>
          <w:rFonts w:ascii="Times New Roman" w:hAnsi="Times New Roman" w:cs="Times New Roman"/>
          <w:sz w:val="28"/>
          <w:szCs w:val="28"/>
        </w:rPr>
        <w:t xml:space="preserve"> к орган</w:t>
      </w:r>
      <w:r w:rsidR="008903AE" w:rsidRPr="003A0367">
        <w:rPr>
          <w:rFonts w:ascii="Times New Roman" w:hAnsi="Times New Roman" w:cs="Times New Roman"/>
          <w:sz w:val="28"/>
          <w:szCs w:val="28"/>
        </w:rPr>
        <w:t xml:space="preserve">изациям, осуществляющим работу </w:t>
      </w:r>
      <w:r w:rsidRPr="003A0367">
        <w:rPr>
          <w:rFonts w:ascii="Times New Roman" w:hAnsi="Times New Roman" w:cs="Times New Roman"/>
          <w:sz w:val="28"/>
          <w:szCs w:val="28"/>
        </w:rPr>
        <w:t>с детьми.</w:t>
      </w:r>
    </w:p>
    <w:p w14:paraId="6497AC1B" w14:textId="77777777" w:rsidR="00FF382A" w:rsidRDefault="00FF382A" w:rsidP="00B37F26">
      <w:pPr>
        <w:spacing w:after="0"/>
        <w:ind w:left="-567" w:right="-1" w:firstLine="567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60426635" w14:textId="77777777" w:rsidR="000D2F3C" w:rsidRDefault="000D2F3C" w:rsidP="00B37F26">
      <w:pPr>
        <w:spacing w:after="0"/>
        <w:ind w:left="-567" w:right="-1" w:firstLine="567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58C4AA82" w14:textId="6E2153A0" w:rsidR="00A80F98" w:rsidRDefault="000D5267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3.2 Права Исполнителя</w:t>
      </w:r>
    </w:p>
    <w:p w14:paraId="3B753C4A" w14:textId="77777777" w:rsidR="000D2F3C" w:rsidRDefault="000D2F3C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3EE5461C" w14:textId="4EB9AC07" w:rsidR="000D5267" w:rsidRPr="003A0367" w:rsidRDefault="000D5267" w:rsidP="00B37F26">
      <w:pPr>
        <w:pStyle w:val="ConsNormal"/>
        <w:widowControl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3.2.1. Привлекать по согласованию с Заказчиком соисполнителей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для реализации мероприятий </w:t>
      </w:r>
      <w:r w:rsidR="00A27E9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 w:rsidRPr="003A0367">
        <w:rPr>
          <w:rFonts w:ascii="Times New Roman" w:hAnsi="Times New Roman" w:cs="Times New Roman"/>
          <w:sz w:val="28"/>
          <w:szCs w:val="28"/>
        </w:rPr>
        <w:t>Договора</w:t>
      </w:r>
      <w:r w:rsidR="000D2F3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A0367">
        <w:rPr>
          <w:rFonts w:ascii="Times New Roman" w:hAnsi="Times New Roman" w:cs="Times New Roman"/>
          <w:sz w:val="28"/>
          <w:szCs w:val="28"/>
        </w:rPr>
        <w:t xml:space="preserve"> с организациями соисполнителями, а равно и с физическими лицами </w:t>
      </w:r>
      <w:r w:rsidRPr="003A0367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3A0367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Pr="003A0367">
        <w:rPr>
          <w:rFonts w:ascii="Times New Roman" w:hAnsi="Times New Roman" w:cs="Times New Roman"/>
          <w:b/>
          <w:sz w:val="28"/>
          <w:szCs w:val="28"/>
        </w:rPr>
        <w:t>Заказчику</w:t>
      </w:r>
      <w:r w:rsidRPr="003A0367">
        <w:rPr>
          <w:rFonts w:ascii="Times New Roman" w:hAnsi="Times New Roman" w:cs="Times New Roman"/>
          <w:sz w:val="28"/>
          <w:szCs w:val="28"/>
        </w:rPr>
        <w:t xml:space="preserve"> по его запросу.</w:t>
      </w:r>
    </w:p>
    <w:p w14:paraId="7CBF7BA8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3.2.2. Использовать в Нежил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ом помещении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мебель, досуговое и спортивное оборудование, необходимое для реализации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8F7D3EA" w14:textId="74D96DBB" w:rsidR="000D5267" w:rsidRPr="000D2F3C" w:rsidRDefault="00353DA2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3.2.3. Размещать в Нежилом помещении</w:t>
      </w:r>
      <w:r w:rsidR="000D5267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период реализации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="000D5267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досуговое и спортивное оборудование, мебель, а также иное оборудование, необходимое для реализации мероприятий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</w:t>
      </w:r>
      <w:r w:rsidR="000D2F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программы (проекта)</w:t>
      </w:r>
      <w:r w:rsidR="000D5267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3689A9D3" w14:textId="5EEB5F52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3.2.4. При невозможности реализации отдельных мероприятий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месячный срок вводить для замены иные мероприятия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при соблюдении существенных показателей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5A44DA1E" w14:textId="77777777" w:rsidR="000D5267" w:rsidRPr="003A0367" w:rsidRDefault="000D5267" w:rsidP="00B37F26">
      <w:pPr>
        <w:tabs>
          <w:tab w:val="left" w:pos="0"/>
          <w:tab w:val="left" w:pos="993"/>
        </w:tabs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620DDDB9" w14:textId="02F509C4" w:rsidR="000D5267" w:rsidRPr="00E135CF" w:rsidRDefault="000D5267" w:rsidP="00B37F26">
      <w:pPr>
        <w:tabs>
          <w:tab w:val="left" w:pos="0"/>
          <w:tab w:val="left" w:pos="993"/>
        </w:tabs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E135CF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4. Ответственность Сторон, расторжение договора</w:t>
      </w:r>
    </w:p>
    <w:p w14:paraId="0D84585B" w14:textId="77777777" w:rsidR="00A80F98" w:rsidRPr="00E135CF" w:rsidRDefault="00A80F98" w:rsidP="00B37F26">
      <w:pPr>
        <w:tabs>
          <w:tab w:val="left" w:pos="0"/>
          <w:tab w:val="left" w:pos="993"/>
        </w:tabs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3773AB59" w14:textId="3A35B3A7" w:rsidR="004910F8" w:rsidRPr="00E135CF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D19E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4.1. </w:t>
      </w: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 нарушение или ненадлежащее выполнение обязательств 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      </w:t>
      </w: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настояще</w:t>
      </w:r>
      <w:r w:rsidRPr="00E135CF">
        <w:rPr>
          <w:rFonts w:ascii="Times New Roman" w:hAnsi="Times New Roman" w:cs="Times New Roman"/>
          <w:color w:val="000000"/>
          <w:sz w:val="28"/>
          <w:szCs w:val="28"/>
        </w:rPr>
        <w:t>му договору Стороны несут ответственность в соответствии</w:t>
      </w:r>
      <w:r w:rsidR="000D2F3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E135CF">
        <w:rPr>
          <w:rFonts w:ascii="Times New Roman" w:hAnsi="Times New Roman" w:cs="Times New Roman"/>
          <w:color w:val="000000"/>
          <w:sz w:val="28"/>
          <w:szCs w:val="28"/>
        </w:rPr>
        <w:t xml:space="preserve"> с действующим законодательством.</w:t>
      </w:r>
    </w:p>
    <w:p w14:paraId="516FC7DD" w14:textId="2A8AC6EB" w:rsidR="000D5267" w:rsidRDefault="008D19EC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0D5267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Договор считается расторгнутым в следующих случаях:</w:t>
      </w:r>
    </w:p>
    <w:p w14:paraId="2055715D" w14:textId="634A5109" w:rsidR="004910F8" w:rsidRPr="00E135CF" w:rsidRDefault="008D19EC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4910F8">
        <w:rPr>
          <w:rFonts w:ascii="Times New Roman" w:hAnsi="Times New Roman" w:cs="Times New Roman"/>
          <w:snapToGrid w:val="0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Заказчиком в одностороннем порядке может быть расторгнут настоящий договор в случае неисполнения Исполнителем обязательств по оплате эксплуатационных расходов</w:t>
      </w:r>
      <w:r w:rsidR="004910F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(коммунальных платежей).</w:t>
      </w:r>
    </w:p>
    <w:p w14:paraId="6133BE00" w14:textId="627851B9" w:rsidR="004910F8" w:rsidRPr="00E135CF" w:rsidRDefault="008D19EC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4910F8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Невыполнение Исполнителем существенных показателей </w:t>
      </w:r>
      <w:r w:rsidR="004910F8" w:rsidRPr="00E135C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15% и более в течение двух месяцев и более. Факт невыполнения подтверждается протокольным решением Совета депутатов муниципального округа Войковский по обращению Заказчика на основании данных отчетности и/или контрольных мероприятий Заказчика.</w:t>
      </w:r>
    </w:p>
    <w:p w14:paraId="48B5FBC4" w14:textId="570B7B8D" w:rsidR="003A0367" w:rsidRDefault="008D19EC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353DA2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3.</w:t>
      </w:r>
      <w:r w:rsidR="00353DA2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 изъятии</w:t>
      </w:r>
      <w:r w:rsidR="00353DA2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Нежилого помещения</w:t>
      </w:r>
      <w:r w:rsidR="000D5267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из оперативного упра</w:t>
      </w:r>
      <w:r w:rsidR="00B01A7D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вления управы </w:t>
      </w:r>
      <w:r w:rsidR="004076D3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Войковского района</w:t>
      </w:r>
      <w:r w:rsidR="00B01A7D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города Москвы, </w:t>
      </w:r>
      <w:r w:rsidR="000D5267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Заказчик обеспечивает со</w:t>
      </w:r>
      <w:r w:rsidR="00353DA2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242F85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ранность находящегося в Нежилом помещении</w:t>
      </w:r>
      <w:r w:rsidR="000D5267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имущества Исполнителя в течение 3-х рабочих дней. </w:t>
      </w:r>
    </w:p>
    <w:p w14:paraId="7D1C7CAC" w14:textId="4581310B" w:rsidR="004910F8" w:rsidRPr="00E135CF" w:rsidRDefault="008D19EC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Договор может быть расторгнут по инициативе Исполнителя 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при условии направления уведомления Заказчику не позднее, чем за два месяца 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 даты расторжения.</w:t>
      </w:r>
    </w:p>
    <w:p w14:paraId="4139B426" w14:textId="77777777" w:rsidR="00512CB4" w:rsidRDefault="00512CB4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EA183D" w14:textId="0B50EB0A" w:rsidR="000D5267" w:rsidRDefault="000D5267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color w:val="000000"/>
          <w:sz w:val="28"/>
          <w:szCs w:val="28"/>
        </w:rPr>
        <w:t>5. Дополнительные условия</w:t>
      </w:r>
    </w:p>
    <w:p w14:paraId="7D8756FD" w14:textId="77777777" w:rsidR="000D2F3C" w:rsidRDefault="000D2F3C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B0C549" w14:textId="77777777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color w:val="000000"/>
          <w:sz w:val="28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14:paraId="39E63411" w14:textId="77777777" w:rsidR="008D19EC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color w:val="000000"/>
          <w:sz w:val="28"/>
          <w:szCs w:val="28"/>
        </w:rPr>
        <w:lastRenderedPageBreak/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  <w:r w:rsidR="008D19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7156B3" w14:textId="2CA101BE" w:rsidR="008D19EC" w:rsidRPr="003A0367" w:rsidRDefault="008D19EC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</w:t>
      </w:r>
    </w:p>
    <w:p w14:paraId="1D10B471" w14:textId="1CA522F8" w:rsidR="000D5267" w:rsidRPr="003A0367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8D19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A0367">
        <w:rPr>
          <w:rFonts w:ascii="Times New Roman" w:hAnsi="Times New Roman" w:cs="Times New Roman"/>
          <w:color w:val="000000"/>
          <w:sz w:val="28"/>
          <w:szCs w:val="28"/>
        </w:rPr>
        <w:t>. Настоящий Договор составляется в двух экземплярах, имеющих равную юридическую силу, по одному для каждой Стороны.</w:t>
      </w:r>
    </w:p>
    <w:p w14:paraId="585A206F" w14:textId="77777777" w:rsidR="00B734E8" w:rsidRPr="003A0367" w:rsidRDefault="00B734E8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3EBA9B4A" w14:textId="087974E5" w:rsidR="00DF726D" w:rsidRDefault="000D5267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6. Срок действия договора</w:t>
      </w:r>
    </w:p>
    <w:p w14:paraId="36861FD4" w14:textId="77777777" w:rsidR="00A80F98" w:rsidRPr="00DF726D" w:rsidRDefault="00A80F98" w:rsidP="00B37F26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3BBE240A" w14:textId="2CD00B36" w:rsidR="00A80F98" w:rsidRPr="00797FDC" w:rsidRDefault="000D5267" w:rsidP="00B37F26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color w:val="000000"/>
          <w:sz w:val="28"/>
          <w:szCs w:val="28"/>
        </w:rPr>
        <w:t xml:space="preserve">6.1. Договор заключается на срок с </w:t>
      </w:r>
      <w:r w:rsidRPr="00797FDC">
        <w:rPr>
          <w:rFonts w:ascii="Times New Roman" w:hAnsi="Times New Roman" w:cs="Times New Roman"/>
          <w:sz w:val="28"/>
          <w:szCs w:val="28"/>
        </w:rPr>
        <w:t>«___»</w:t>
      </w:r>
      <w:r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EB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076D3"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7FD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809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D2F3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076D3"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1A7D"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г. до «___» </w:t>
      </w:r>
      <w:r w:rsidR="004B1EB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01A7D"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76D3" w:rsidRPr="00797FD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809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D2F3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г. включительно.</w:t>
      </w:r>
    </w:p>
    <w:p w14:paraId="282BA7E0" w14:textId="37254FF9" w:rsidR="000D5267" w:rsidRPr="00797FDC" w:rsidRDefault="000D5267" w:rsidP="00B37F26">
      <w:pPr>
        <w:pStyle w:val="a3"/>
        <w:tabs>
          <w:tab w:val="left" w:pos="709"/>
          <w:tab w:val="left" w:pos="851"/>
        </w:tabs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6.2. Срок начала реализации мероприятий </w:t>
      </w:r>
      <w:r w:rsidR="00BD7435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proofErr w:type="gramStart"/>
      <w:r w:rsidR="00BD7435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проекта)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</w:t>
      </w:r>
      <w:proofErr w:type="gramEnd"/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BD7435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353DA2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 использованием </w:t>
      </w:r>
      <w:r w:rsidR="004600F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="00353DA2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ежилого помещения</w:t>
      </w:r>
      <w:r w:rsidR="00301EAE"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r w:rsidR="004076D3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«_____» </w:t>
      </w:r>
      <w:r w:rsidR="00301EAE">
        <w:rPr>
          <w:rFonts w:ascii="Times New Roman" w:hAnsi="Times New Roman" w:cs="Times New Roman"/>
          <w:snapToGrid w:val="0"/>
          <w:color w:val="000000"/>
          <w:sz w:val="28"/>
          <w:szCs w:val="28"/>
        </w:rPr>
        <w:t>_______</w:t>
      </w:r>
      <w:r w:rsidR="004076D3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20</w:t>
      </w:r>
      <w:r w:rsidR="00E8099D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6</w:t>
      </w:r>
      <w:r w:rsidR="004076D3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г.</w:t>
      </w:r>
    </w:p>
    <w:p w14:paraId="2DD4061B" w14:textId="0190699D" w:rsidR="000D5267" w:rsidRPr="003A0367" w:rsidRDefault="000D5267" w:rsidP="00B37F26">
      <w:pPr>
        <w:pStyle w:val="a3"/>
        <w:tabs>
          <w:tab w:val="left" w:pos="709"/>
          <w:tab w:val="left" w:pos="851"/>
        </w:tabs>
        <w:ind w:left="-567" w:right="-1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6.3. Окончание срока действия настоящего договора не освобо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ждает</w:t>
      </w:r>
      <w:r w:rsidR="000D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от ответственности сторон в случаях выявления существенных нарушени</w:t>
      </w:r>
      <w:r w:rsidR="00CD47B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й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39FB0975" w14:textId="77777777" w:rsidR="000D5267" w:rsidRPr="003A0367" w:rsidRDefault="000D5267" w:rsidP="00B37F26">
      <w:pPr>
        <w:pStyle w:val="a3"/>
        <w:tabs>
          <w:tab w:val="left" w:pos="709"/>
          <w:tab w:val="left" w:pos="851"/>
        </w:tabs>
        <w:ind w:left="-567" w:right="-1"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9"/>
        <w:gridCol w:w="5528"/>
      </w:tblGrid>
      <w:tr w:rsidR="000D5267" w:rsidRPr="003A0367" w14:paraId="135067B2" w14:textId="77777777" w:rsidTr="00132300">
        <w:tc>
          <w:tcPr>
            <w:tcW w:w="5529" w:type="dxa"/>
          </w:tcPr>
          <w:p w14:paraId="6EA6AA90" w14:textId="403F66D2" w:rsidR="000D5267" w:rsidRPr="003A0367" w:rsidRDefault="000D5267" w:rsidP="000D2F3C">
            <w:pPr>
              <w:spacing w:after="0" w:line="240" w:lineRule="auto"/>
              <w:ind w:left="348" w:right="-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Управа </w:t>
            </w:r>
            <w:r w:rsidR="004076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Войковского </w:t>
            </w:r>
            <w:r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района</w:t>
            </w:r>
            <w:r w:rsidR="00793FBE"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города Москвы</w:t>
            </w:r>
          </w:p>
          <w:p w14:paraId="0AEA4715" w14:textId="77777777" w:rsidR="008903AE" w:rsidRPr="003A0367" w:rsidRDefault="008903AE" w:rsidP="000D2F3C">
            <w:pPr>
              <w:spacing w:after="0" w:line="240" w:lineRule="auto"/>
              <w:ind w:left="348" w:right="-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8B5B257" w14:textId="77777777" w:rsidR="00793FBE" w:rsidRDefault="004076D3" w:rsidP="000D2F3C">
            <w:pPr>
              <w:spacing w:after="0" w:line="240" w:lineRule="auto"/>
              <w:ind w:left="348" w:right="-1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076D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 xml:space="preserve">125171, г. Москва,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>1-й</w:t>
            </w:r>
            <w:r w:rsidRPr="004076D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076D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>Новоподмосковный</w:t>
            </w:r>
            <w:proofErr w:type="spellEnd"/>
            <w:r w:rsidRPr="004076D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 xml:space="preserve"> пер., д. 2/1</w:t>
            </w:r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proofErr w:type="gramStart"/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 </w:t>
            </w:r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(</w:t>
            </w:r>
            <w:proofErr w:type="gramEnd"/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полный адрес)</w:t>
            </w:r>
          </w:p>
          <w:p w14:paraId="4D8798E8" w14:textId="77777777" w:rsidR="00DD3DD2" w:rsidRPr="003A0367" w:rsidRDefault="00DD3DD2" w:rsidP="000D2F3C">
            <w:pPr>
              <w:spacing w:after="0" w:line="240" w:lineRule="auto"/>
              <w:ind w:left="348" w:right="-1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14:paraId="272A1F9A" w14:textId="77777777" w:rsidR="000D2F3C" w:rsidRDefault="000D2F3C" w:rsidP="000D2F3C">
            <w:pPr>
              <w:spacing w:after="0" w:line="240" w:lineRule="auto"/>
              <w:ind w:left="348" w:right="-1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  <w:p w14:paraId="6601EC4C" w14:textId="0572FB94" w:rsidR="00B01A7D" w:rsidRPr="003A0367" w:rsidRDefault="00B01A7D" w:rsidP="000D2F3C">
            <w:pPr>
              <w:spacing w:after="0" w:line="240" w:lineRule="auto"/>
              <w:ind w:left="348" w:right="-1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Глава управы</w:t>
            </w:r>
          </w:p>
          <w:p w14:paraId="25E5FDDA" w14:textId="28DEBA8B" w:rsidR="00FB75D2" w:rsidRPr="003A0367" w:rsidRDefault="000D2F3C" w:rsidP="000D2F3C">
            <w:pPr>
              <w:spacing w:after="0" w:line="240" w:lineRule="auto"/>
              <w:ind w:left="348" w:right="-1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Е.А. Косачева </w:t>
            </w:r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___________________</w:t>
            </w:r>
          </w:p>
          <w:p w14:paraId="03485E4E" w14:textId="09D145E3" w:rsidR="00793FBE" w:rsidRPr="003A0367" w:rsidRDefault="003A0367" w:rsidP="000D2F3C">
            <w:pPr>
              <w:spacing w:after="0" w:line="240" w:lineRule="auto"/>
              <w:ind w:left="2049" w:right="-1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      </w:t>
            </w:r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528" w:type="dxa"/>
          </w:tcPr>
          <w:p w14:paraId="5CB9305C" w14:textId="47812398" w:rsidR="00132300" w:rsidRDefault="00FB75D2" w:rsidP="000D2F3C">
            <w:pPr>
              <w:spacing w:after="0"/>
              <w:ind w:left="-567" w:right="574"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Некоммерческая организация</w:t>
            </w:r>
          </w:p>
          <w:p w14:paraId="65F4401C" w14:textId="77777777" w:rsidR="00132300" w:rsidRDefault="00132300" w:rsidP="000D2F3C">
            <w:pPr>
              <w:spacing w:after="0"/>
              <w:ind w:left="-567" w:right="574" w:hanging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567C1A" w14:textId="7BA70867" w:rsidR="00FB75D2" w:rsidRPr="003A0367" w:rsidRDefault="00FB75D2" w:rsidP="000D2F3C">
            <w:pPr>
              <w:spacing w:after="0"/>
              <w:ind w:right="574" w:hanging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</w:t>
            </w:r>
            <w:r w:rsidR="00132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  <w:p w14:paraId="32E3B9E8" w14:textId="77777777" w:rsidR="00FB75D2" w:rsidRPr="003A0367" w:rsidRDefault="00FB75D2" w:rsidP="000D2F3C">
            <w:pPr>
              <w:spacing w:after="0"/>
              <w:ind w:right="574"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(полное наименование)</w:t>
            </w:r>
          </w:p>
          <w:p w14:paraId="655FB630" w14:textId="0726F66C" w:rsidR="00FB75D2" w:rsidRPr="003A0367" w:rsidRDefault="00FB75D2" w:rsidP="000D2F3C">
            <w:pPr>
              <w:spacing w:after="0"/>
              <w:ind w:right="574" w:hanging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  <w:r w:rsidR="00793FBE"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="00132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</w:p>
          <w:p w14:paraId="23DD33E2" w14:textId="77777777" w:rsidR="00FB75D2" w:rsidRPr="003A0367" w:rsidRDefault="00FB75D2" w:rsidP="000D2F3C">
            <w:pPr>
              <w:spacing w:after="0"/>
              <w:ind w:right="574"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(полный адрес)</w:t>
            </w:r>
          </w:p>
          <w:p w14:paraId="781C1833" w14:textId="77777777" w:rsidR="00DD3DD2" w:rsidRDefault="00DD3DD2" w:rsidP="000D2F3C">
            <w:pPr>
              <w:spacing w:after="0"/>
              <w:ind w:right="5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150BB2" w14:textId="5187888E" w:rsidR="003A0367" w:rsidRPr="008C490A" w:rsidRDefault="00FB75D2" w:rsidP="000D2F3C">
            <w:pPr>
              <w:spacing w:after="0"/>
              <w:ind w:right="5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</w:p>
          <w:p w14:paraId="6EC66B61" w14:textId="768D01F7" w:rsidR="008C490A" w:rsidRDefault="00793FBE" w:rsidP="000D2F3C">
            <w:pPr>
              <w:spacing w:after="0"/>
              <w:ind w:right="5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="00FB75D2"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  <w:r w:rsidR="000D2F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  <w:p w14:paraId="06CA2093" w14:textId="4DF1671A" w:rsidR="000D5267" w:rsidRPr="008C490A" w:rsidRDefault="00FB75D2" w:rsidP="000D2F3C">
            <w:pPr>
              <w:spacing w:after="0"/>
              <w:ind w:right="5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инициалы</w:t>
            </w:r>
            <w:r w:rsidRPr="000D2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подпись)</w:t>
            </w:r>
          </w:p>
        </w:tc>
      </w:tr>
    </w:tbl>
    <w:p w14:paraId="124412A2" w14:textId="77777777" w:rsidR="008903AE" w:rsidRPr="003A0367" w:rsidRDefault="008903AE" w:rsidP="004B1EB8">
      <w:pPr>
        <w:rPr>
          <w:rFonts w:ascii="Times New Roman" w:hAnsi="Times New Roman" w:cs="Times New Roman"/>
          <w:sz w:val="28"/>
          <w:szCs w:val="28"/>
        </w:rPr>
      </w:pPr>
    </w:p>
    <w:sectPr w:rsidR="008903AE" w:rsidRPr="003A0367" w:rsidSect="00B734E8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F5F41"/>
    <w:multiLevelType w:val="hybridMultilevel"/>
    <w:tmpl w:val="5A5C1226"/>
    <w:lvl w:ilvl="0" w:tplc="2BFA7F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102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67"/>
    <w:rsid w:val="00005FA1"/>
    <w:rsid w:val="00095AEB"/>
    <w:rsid w:val="000D2F3C"/>
    <w:rsid w:val="000D5267"/>
    <w:rsid w:val="000E5209"/>
    <w:rsid w:val="000F658A"/>
    <w:rsid w:val="00123657"/>
    <w:rsid w:val="00132300"/>
    <w:rsid w:val="001A7A43"/>
    <w:rsid w:val="001C0CCD"/>
    <w:rsid w:val="001F2BCE"/>
    <w:rsid w:val="00200969"/>
    <w:rsid w:val="002177E4"/>
    <w:rsid w:val="00241424"/>
    <w:rsid w:val="00242F85"/>
    <w:rsid w:val="002579C9"/>
    <w:rsid w:val="00261FFD"/>
    <w:rsid w:val="002F7952"/>
    <w:rsid w:val="00301EAE"/>
    <w:rsid w:val="00307AE3"/>
    <w:rsid w:val="003404F9"/>
    <w:rsid w:val="00353DA2"/>
    <w:rsid w:val="00360C07"/>
    <w:rsid w:val="00391733"/>
    <w:rsid w:val="003A0367"/>
    <w:rsid w:val="003B0C3B"/>
    <w:rsid w:val="004076D3"/>
    <w:rsid w:val="0041116A"/>
    <w:rsid w:val="004600FF"/>
    <w:rsid w:val="004754E2"/>
    <w:rsid w:val="004910F8"/>
    <w:rsid w:val="004B1EB8"/>
    <w:rsid w:val="004C6533"/>
    <w:rsid w:val="004E6D49"/>
    <w:rsid w:val="004F7966"/>
    <w:rsid w:val="00512CB4"/>
    <w:rsid w:val="00535242"/>
    <w:rsid w:val="00536420"/>
    <w:rsid w:val="00582DA5"/>
    <w:rsid w:val="00652525"/>
    <w:rsid w:val="006607BF"/>
    <w:rsid w:val="006A5D74"/>
    <w:rsid w:val="00703B17"/>
    <w:rsid w:val="00764322"/>
    <w:rsid w:val="00793FBE"/>
    <w:rsid w:val="00795D93"/>
    <w:rsid w:val="00797FDC"/>
    <w:rsid w:val="007B61A1"/>
    <w:rsid w:val="007C194D"/>
    <w:rsid w:val="00804E46"/>
    <w:rsid w:val="00824CAA"/>
    <w:rsid w:val="00872F4B"/>
    <w:rsid w:val="008903AE"/>
    <w:rsid w:val="008C490A"/>
    <w:rsid w:val="008D19EC"/>
    <w:rsid w:val="008F5EF8"/>
    <w:rsid w:val="0091421D"/>
    <w:rsid w:val="00924D64"/>
    <w:rsid w:val="009471D0"/>
    <w:rsid w:val="009502CD"/>
    <w:rsid w:val="009618E9"/>
    <w:rsid w:val="00972530"/>
    <w:rsid w:val="0097383D"/>
    <w:rsid w:val="00A175E7"/>
    <w:rsid w:val="00A23122"/>
    <w:rsid w:val="00A27E9D"/>
    <w:rsid w:val="00A56725"/>
    <w:rsid w:val="00A80F98"/>
    <w:rsid w:val="00AF735C"/>
    <w:rsid w:val="00B01A7D"/>
    <w:rsid w:val="00B37F26"/>
    <w:rsid w:val="00B53CEB"/>
    <w:rsid w:val="00B734E8"/>
    <w:rsid w:val="00BC71C3"/>
    <w:rsid w:val="00BD7435"/>
    <w:rsid w:val="00C00AAC"/>
    <w:rsid w:val="00C34BB8"/>
    <w:rsid w:val="00C3500F"/>
    <w:rsid w:val="00C62B1B"/>
    <w:rsid w:val="00CD19E8"/>
    <w:rsid w:val="00CD47BC"/>
    <w:rsid w:val="00D167D0"/>
    <w:rsid w:val="00D77C1E"/>
    <w:rsid w:val="00DC6E45"/>
    <w:rsid w:val="00DD3DD2"/>
    <w:rsid w:val="00DF605A"/>
    <w:rsid w:val="00DF726D"/>
    <w:rsid w:val="00E135CF"/>
    <w:rsid w:val="00E3223F"/>
    <w:rsid w:val="00E60B72"/>
    <w:rsid w:val="00E8099D"/>
    <w:rsid w:val="00E96A2E"/>
    <w:rsid w:val="00EC68B8"/>
    <w:rsid w:val="00EC7D31"/>
    <w:rsid w:val="00F0317B"/>
    <w:rsid w:val="00F1115B"/>
    <w:rsid w:val="00F17332"/>
    <w:rsid w:val="00F66921"/>
    <w:rsid w:val="00F829DD"/>
    <w:rsid w:val="00FB58C2"/>
    <w:rsid w:val="00FB75D2"/>
    <w:rsid w:val="00FC5F93"/>
    <w:rsid w:val="00FF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435A"/>
  <w15:docId w15:val="{4ED97A1C-CB1E-4CF5-85C4-8C080165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526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D52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0D52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D5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0D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CC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8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Мария</cp:lastModifiedBy>
  <cp:revision>14</cp:revision>
  <cp:lastPrinted>2022-07-15T06:22:00Z</cp:lastPrinted>
  <dcterms:created xsi:type="dcterms:W3CDTF">2022-07-15T06:28:00Z</dcterms:created>
  <dcterms:modified xsi:type="dcterms:W3CDTF">2026-03-12T12:26:00Z</dcterms:modified>
</cp:coreProperties>
</file>